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EB" w:rsidRPr="007D19AA" w:rsidRDefault="002728EB" w:rsidP="00272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bookmarkStart w:id="0" w:name="bookmark41"/>
      <w:r w:rsidRPr="007D19A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Муниципальное автономное дошкольное  образовательное учреждение</w:t>
      </w:r>
    </w:p>
    <w:p w:rsidR="002728EB" w:rsidRPr="007D19AA" w:rsidRDefault="002728EB" w:rsidP="00272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«Детский сад общеразвивающего вида № 22» г. Усинска</w:t>
      </w:r>
    </w:p>
    <w:p w:rsidR="002728EB" w:rsidRPr="007D19AA" w:rsidRDefault="002728EB" w:rsidP="00272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728EB" w:rsidRPr="007D19AA" w:rsidRDefault="002728EB" w:rsidP="00272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</w:t>
      </w:r>
      <w:proofErr w:type="spellStart"/>
      <w:r w:rsidRPr="007D19A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Челядьöссöвмöдан</w:t>
      </w:r>
      <w:proofErr w:type="spellEnd"/>
      <w:r w:rsidRPr="007D19A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22 №-а сад </w:t>
      </w:r>
      <w:proofErr w:type="spellStart"/>
      <w:r w:rsidRPr="007D19A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видзан</w:t>
      </w:r>
      <w:proofErr w:type="gramStart"/>
      <w:r w:rsidRPr="007D19A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i</w:t>
      </w:r>
      <w:proofErr w:type="gramEnd"/>
      <w:r w:rsidRPr="007D19A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</w:t>
      </w:r>
      <w:proofErr w:type="spellEnd"/>
      <w:r w:rsidRPr="007D19A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» </w:t>
      </w:r>
      <w:proofErr w:type="spellStart"/>
      <w:r w:rsidRPr="007D19A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школаöдзвелöдан</w:t>
      </w:r>
      <w:proofErr w:type="spellEnd"/>
      <w:r w:rsidRPr="007D19A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Усинск </w:t>
      </w:r>
      <w:proofErr w:type="spellStart"/>
      <w:r w:rsidRPr="007D19A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карсамуниципальнöйасшöрлуна</w:t>
      </w:r>
      <w:proofErr w:type="spellEnd"/>
      <w:r w:rsidRPr="007D19A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учреждение</w:t>
      </w:r>
    </w:p>
    <w:p w:rsidR="002728EB" w:rsidRPr="007D19AA" w:rsidRDefault="002728EB" w:rsidP="003A7273">
      <w:pPr>
        <w:pStyle w:val="20"/>
        <w:shd w:val="clear" w:color="auto" w:fill="auto"/>
        <w:spacing w:after="277" w:line="322" w:lineRule="exact"/>
        <w:rPr>
          <w:sz w:val="32"/>
        </w:rPr>
      </w:pPr>
    </w:p>
    <w:p w:rsidR="002728EB" w:rsidRPr="007D19AA" w:rsidRDefault="003A7273" w:rsidP="002728EB">
      <w:pPr>
        <w:pStyle w:val="20"/>
        <w:shd w:val="clear" w:color="auto" w:fill="auto"/>
        <w:spacing w:after="0" w:line="276" w:lineRule="auto"/>
        <w:rPr>
          <w:sz w:val="32"/>
          <w:szCs w:val="24"/>
        </w:rPr>
      </w:pPr>
      <w:r w:rsidRPr="007D19AA">
        <w:rPr>
          <w:sz w:val="32"/>
          <w:szCs w:val="24"/>
        </w:rPr>
        <w:t xml:space="preserve">Инструкция </w:t>
      </w:r>
    </w:p>
    <w:p w:rsidR="002728EB" w:rsidRPr="007D19AA" w:rsidRDefault="003A7273" w:rsidP="002728EB">
      <w:pPr>
        <w:pStyle w:val="20"/>
        <w:shd w:val="clear" w:color="auto" w:fill="auto"/>
        <w:spacing w:after="0" w:line="276" w:lineRule="auto"/>
        <w:rPr>
          <w:sz w:val="32"/>
          <w:szCs w:val="24"/>
        </w:rPr>
      </w:pPr>
      <w:r w:rsidRPr="007D19AA">
        <w:rPr>
          <w:sz w:val="32"/>
          <w:szCs w:val="24"/>
        </w:rPr>
        <w:t xml:space="preserve">по охране жизни и здоровья воспитанников при проведении НОД </w:t>
      </w:r>
    </w:p>
    <w:p w:rsidR="002728EB" w:rsidRPr="007D19AA" w:rsidRDefault="003A7273" w:rsidP="002728EB">
      <w:pPr>
        <w:pStyle w:val="20"/>
        <w:shd w:val="clear" w:color="auto" w:fill="auto"/>
        <w:spacing w:after="0" w:line="276" w:lineRule="auto"/>
        <w:rPr>
          <w:sz w:val="32"/>
          <w:szCs w:val="24"/>
        </w:rPr>
      </w:pPr>
      <w:r w:rsidRPr="007D19AA">
        <w:rPr>
          <w:sz w:val="32"/>
          <w:szCs w:val="24"/>
        </w:rPr>
        <w:t xml:space="preserve">и других видов деятельности </w:t>
      </w:r>
    </w:p>
    <w:p w:rsidR="003A7273" w:rsidRPr="007D19AA" w:rsidRDefault="003A7273" w:rsidP="002728EB">
      <w:pPr>
        <w:pStyle w:val="20"/>
        <w:shd w:val="clear" w:color="auto" w:fill="auto"/>
        <w:spacing w:after="277" w:line="276" w:lineRule="auto"/>
        <w:rPr>
          <w:sz w:val="32"/>
          <w:szCs w:val="24"/>
        </w:rPr>
      </w:pPr>
      <w:r w:rsidRPr="007D19AA">
        <w:rPr>
          <w:sz w:val="32"/>
          <w:szCs w:val="24"/>
        </w:rPr>
        <w:t>в кабинете педагога- психолога</w:t>
      </w:r>
      <w:bookmarkEnd w:id="0"/>
    </w:p>
    <w:p w:rsidR="003A7273" w:rsidRPr="007D19AA" w:rsidRDefault="003A7273" w:rsidP="002728EB">
      <w:pPr>
        <w:pStyle w:val="30"/>
        <w:shd w:val="clear" w:color="auto" w:fill="auto"/>
        <w:spacing w:before="0" w:after="209" w:line="276" w:lineRule="auto"/>
        <w:ind w:left="3520" w:firstLine="0"/>
        <w:jc w:val="left"/>
        <w:rPr>
          <w:sz w:val="32"/>
          <w:szCs w:val="24"/>
        </w:rPr>
      </w:pPr>
      <w:bookmarkStart w:id="1" w:name="bookmark42"/>
      <w:r w:rsidRPr="007D19AA">
        <w:rPr>
          <w:sz w:val="32"/>
          <w:szCs w:val="24"/>
        </w:rPr>
        <w:t>I. Общие требования безопасности</w:t>
      </w:r>
      <w:bookmarkEnd w:id="1"/>
    </w:p>
    <w:p w:rsidR="003A7273" w:rsidRPr="007D19AA" w:rsidRDefault="003A7273" w:rsidP="002728EB">
      <w:pPr>
        <w:pStyle w:val="21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76" w:lineRule="auto"/>
        <w:ind w:left="20" w:right="20" w:firstLine="0"/>
        <w:rPr>
          <w:sz w:val="32"/>
          <w:szCs w:val="24"/>
        </w:rPr>
      </w:pPr>
      <w:r w:rsidRPr="007D19AA">
        <w:rPr>
          <w:sz w:val="32"/>
          <w:szCs w:val="24"/>
        </w:rPr>
        <w:t>Настоящая инструкция разработана для МАДОУ «Детский сад</w:t>
      </w:r>
      <w:r w:rsidR="002728EB" w:rsidRPr="007D19AA">
        <w:rPr>
          <w:sz w:val="32"/>
          <w:szCs w:val="24"/>
        </w:rPr>
        <w:t xml:space="preserve"> </w:t>
      </w:r>
      <w:proofErr w:type="spellStart"/>
      <w:r w:rsidR="002728EB" w:rsidRPr="007D19AA">
        <w:rPr>
          <w:sz w:val="32"/>
          <w:szCs w:val="24"/>
        </w:rPr>
        <w:t>общеразвивающего</w:t>
      </w:r>
      <w:proofErr w:type="spellEnd"/>
      <w:r w:rsidR="002728EB" w:rsidRPr="007D19AA">
        <w:rPr>
          <w:sz w:val="32"/>
          <w:szCs w:val="24"/>
        </w:rPr>
        <w:t xml:space="preserve"> вида №</w:t>
      </w:r>
      <w:r w:rsidR="007D19AA">
        <w:rPr>
          <w:sz w:val="32"/>
          <w:szCs w:val="24"/>
        </w:rPr>
        <w:t xml:space="preserve"> </w:t>
      </w:r>
      <w:r w:rsidR="002728EB" w:rsidRPr="007D19AA">
        <w:rPr>
          <w:sz w:val="32"/>
          <w:szCs w:val="24"/>
        </w:rPr>
        <w:t>2</w:t>
      </w:r>
      <w:r w:rsidRPr="007D19AA">
        <w:rPr>
          <w:sz w:val="32"/>
          <w:szCs w:val="24"/>
        </w:rPr>
        <w:t>2» г.</w:t>
      </w:r>
      <w:r w:rsidR="007D19AA">
        <w:rPr>
          <w:sz w:val="32"/>
          <w:szCs w:val="24"/>
        </w:rPr>
        <w:t xml:space="preserve"> </w:t>
      </w:r>
      <w:r w:rsidRPr="007D19AA">
        <w:rPr>
          <w:sz w:val="32"/>
          <w:szCs w:val="24"/>
        </w:rPr>
        <w:t>Усинска (</w:t>
      </w:r>
      <w:proofErr w:type="spellStart"/>
      <w:r w:rsidRPr="007D19AA">
        <w:rPr>
          <w:sz w:val="32"/>
          <w:szCs w:val="24"/>
        </w:rPr>
        <w:t>далее-ДОУ</w:t>
      </w:r>
      <w:proofErr w:type="spellEnd"/>
      <w:r w:rsidRPr="007D19AA">
        <w:rPr>
          <w:sz w:val="32"/>
          <w:szCs w:val="24"/>
        </w:rPr>
        <w:t>) на основании ст.</w:t>
      </w:r>
      <w:r w:rsidR="007D19AA">
        <w:rPr>
          <w:sz w:val="32"/>
          <w:szCs w:val="24"/>
        </w:rPr>
        <w:t xml:space="preserve"> </w:t>
      </w:r>
      <w:r w:rsidRPr="007D19AA">
        <w:rPr>
          <w:sz w:val="32"/>
          <w:szCs w:val="24"/>
        </w:rPr>
        <w:t>28, 41 Федерального закона Российской Федерации от 29 декабря 2012 г. №</w:t>
      </w:r>
      <w:r w:rsidR="007D19AA">
        <w:rPr>
          <w:sz w:val="32"/>
          <w:szCs w:val="24"/>
        </w:rPr>
        <w:t xml:space="preserve"> </w:t>
      </w:r>
      <w:r w:rsidRPr="007D19AA">
        <w:rPr>
          <w:sz w:val="32"/>
          <w:szCs w:val="24"/>
        </w:rPr>
        <w:t>273-ФЗ «Об образовании в Рос</w:t>
      </w:r>
      <w:r w:rsidR="009662F5" w:rsidRPr="007D19AA">
        <w:rPr>
          <w:sz w:val="32"/>
          <w:szCs w:val="24"/>
        </w:rPr>
        <w:t>сийской Федерации» и санитарно-</w:t>
      </w:r>
      <w:r w:rsidRPr="007D19AA">
        <w:rPr>
          <w:sz w:val="32"/>
          <w:szCs w:val="24"/>
        </w:rPr>
        <w:t>эпидемиологических правил и нормативов СанПиН 2.4.1.3049-13.</w:t>
      </w:r>
    </w:p>
    <w:p w:rsidR="003A7273" w:rsidRPr="007D19AA" w:rsidRDefault="003A7273" w:rsidP="002728EB">
      <w:pPr>
        <w:pStyle w:val="21"/>
        <w:numPr>
          <w:ilvl w:val="0"/>
          <w:numId w:val="2"/>
        </w:numPr>
        <w:shd w:val="clear" w:color="auto" w:fill="auto"/>
        <w:tabs>
          <w:tab w:val="left" w:pos="716"/>
        </w:tabs>
        <w:spacing w:before="0" w:line="276" w:lineRule="auto"/>
        <w:ind w:left="20" w:right="20" w:firstLine="0"/>
        <w:rPr>
          <w:sz w:val="32"/>
          <w:szCs w:val="24"/>
        </w:rPr>
      </w:pPr>
      <w:r w:rsidRPr="007D19AA">
        <w:rPr>
          <w:sz w:val="32"/>
          <w:szCs w:val="24"/>
        </w:rPr>
        <w:t>Педагог при проведении непосредственно образовательной деятельности в кабинете педагога-психолога должен знать и выполнять:</w:t>
      </w:r>
    </w:p>
    <w:p w:rsidR="003A7273" w:rsidRPr="007D19AA" w:rsidRDefault="003A7273" w:rsidP="002728EB">
      <w:pPr>
        <w:pStyle w:val="21"/>
        <w:numPr>
          <w:ilvl w:val="0"/>
          <w:numId w:val="1"/>
        </w:numPr>
        <w:shd w:val="clear" w:color="auto" w:fill="auto"/>
        <w:tabs>
          <w:tab w:val="left" w:pos="164"/>
        </w:tabs>
        <w:spacing w:before="0" w:line="276" w:lineRule="auto"/>
        <w:ind w:left="20" w:firstLine="0"/>
        <w:rPr>
          <w:sz w:val="32"/>
          <w:szCs w:val="24"/>
        </w:rPr>
      </w:pPr>
      <w:r w:rsidRPr="007D19AA">
        <w:rPr>
          <w:sz w:val="32"/>
          <w:szCs w:val="24"/>
        </w:rPr>
        <w:t>инструкцию по охране жизни и здоровья воспитанников при проведении НОД;</w:t>
      </w:r>
    </w:p>
    <w:p w:rsidR="003A7273" w:rsidRPr="007D19AA" w:rsidRDefault="003A7273" w:rsidP="002728EB">
      <w:pPr>
        <w:pStyle w:val="21"/>
        <w:numPr>
          <w:ilvl w:val="0"/>
          <w:numId w:val="1"/>
        </w:numPr>
        <w:shd w:val="clear" w:color="auto" w:fill="auto"/>
        <w:tabs>
          <w:tab w:val="left" w:pos="222"/>
        </w:tabs>
        <w:spacing w:before="0" w:line="276" w:lineRule="auto"/>
        <w:ind w:left="20" w:right="20" w:firstLine="0"/>
        <w:rPr>
          <w:sz w:val="32"/>
          <w:szCs w:val="24"/>
        </w:rPr>
      </w:pPr>
      <w:r w:rsidRPr="007D19AA">
        <w:rPr>
          <w:sz w:val="32"/>
          <w:szCs w:val="24"/>
        </w:rPr>
        <w:t>санитарные нормы и правила содержания помещений дошкольного образовательного учреждения;</w:t>
      </w:r>
    </w:p>
    <w:p w:rsidR="003A7273" w:rsidRPr="007D19AA" w:rsidRDefault="003A7273" w:rsidP="002728EB">
      <w:pPr>
        <w:pStyle w:val="21"/>
        <w:numPr>
          <w:ilvl w:val="0"/>
          <w:numId w:val="1"/>
        </w:numPr>
        <w:shd w:val="clear" w:color="auto" w:fill="auto"/>
        <w:tabs>
          <w:tab w:val="left" w:pos="164"/>
        </w:tabs>
        <w:spacing w:before="0" w:line="276" w:lineRule="auto"/>
        <w:ind w:left="20" w:right="20" w:firstLine="0"/>
        <w:rPr>
          <w:sz w:val="32"/>
          <w:szCs w:val="24"/>
        </w:rPr>
      </w:pPr>
      <w:r w:rsidRPr="007D19AA">
        <w:rPr>
          <w:sz w:val="32"/>
          <w:szCs w:val="24"/>
        </w:rPr>
        <w:t>правила пожарной безопасности (знать план эвакуации воспитанников на случай пожара, места расположения первичных средств пожаротушения; уметь обращаться с огнетушителем, иметь в группе списки и средства индивидуальной защиты для воспитанников и взрослых на случай пожара и других чрезвычайных ситуаций);</w:t>
      </w:r>
    </w:p>
    <w:p w:rsidR="003A7273" w:rsidRPr="007D19AA" w:rsidRDefault="003A7273" w:rsidP="002728EB">
      <w:pPr>
        <w:pStyle w:val="21"/>
        <w:numPr>
          <w:ilvl w:val="0"/>
          <w:numId w:val="1"/>
        </w:numPr>
        <w:shd w:val="clear" w:color="auto" w:fill="auto"/>
        <w:tabs>
          <w:tab w:val="left" w:pos="164"/>
        </w:tabs>
        <w:spacing w:before="0" w:line="276" w:lineRule="auto"/>
        <w:ind w:left="20" w:firstLine="0"/>
        <w:rPr>
          <w:sz w:val="32"/>
          <w:szCs w:val="24"/>
        </w:rPr>
      </w:pPr>
      <w:r w:rsidRPr="007D19AA">
        <w:rPr>
          <w:sz w:val="32"/>
          <w:szCs w:val="24"/>
        </w:rPr>
        <w:t xml:space="preserve">инструкцию по оказанию первой доврачебной помощи </w:t>
      </w:r>
      <w:r w:rsidRPr="007D19AA">
        <w:rPr>
          <w:sz w:val="32"/>
          <w:szCs w:val="24"/>
        </w:rPr>
        <w:lastRenderedPageBreak/>
        <w:t>пострадавшим.</w:t>
      </w:r>
    </w:p>
    <w:p w:rsidR="003A7273" w:rsidRPr="007D19AA" w:rsidRDefault="003A7273" w:rsidP="009662F5">
      <w:pPr>
        <w:pStyle w:val="21"/>
        <w:numPr>
          <w:ilvl w:val="1"/>
          <w:numId w:val="11"/>
        </w:numPr>
        <w:shd w:val="clear" w:color="auto" w:fill="auto"/>
        <w:tabs>
          <w:tab w:val="left" w:pos="831"/>
        </w:tabs>
        <w:spacing w:before="0" w:line="276" w:lineRule="auto"/>
        <w:ind w:right="20"/>
        <w:rPr>
          <w:sz w:val="32"/>
          <w:szCs w:val="24"/>
        </w:rPr>
      </w:pPr>
      <w:r w:rsidRPr="007D19AA">
        <w:rPr>
          <w:sz w:val="32"/>
          <w:szCs w:val="24"/>
        </w:rPr>
        <w:t>На время подмены воспитателя (кратковременной или долгосрочной) педагоги и сотрудники ДОУ обязаны брать на себя функции по охране жизни и здоровья воспитанников, спасению и эвакуации их в случае необходимости.</w:t>
      </w:r>
    </w:p>
    <w:p w:rsidR="003A7273" w:rsidRPr="007D19AA" w:rsidRDefault="003A7273" w:rsidP="002728EB">
      <w:pPr>
        <w:pStyle w:val="21"/>
        <w:numPr>
          <w:ilvl w:val="0"/>
          <w:numId w:val="4"/>
        </w:numPr>
        <w:shd w:val="clear" w:color="auto" w:fill="auto"/>
        <w:tabs>
          <w:tab w:val="left" w:pos="615"/>
        </w:tabs>
        <w:spacing w:before="0" w:line="276" w:lineRule="auto"/>
        <w:ind w:left="20" w:right="20" w:firstLine="0"/>
        <w:rPr>
          <w:sz w:val="32"/>
          <w:szCs w:val="24"/>
        </w:rPr>
      </w:pPr>
      <w:r w:rsidRPr="007D19AA">
        <w:rPr>
          <w:sz w:val="32"/>
          <w:szCs w:val="24"/>
        </w:rPr>
        <w:t>При организации образовательного процесса следует оградить воспитанников от воздействия следующих опасных и вредных факторов:</w:t>
      </w:r>
    </w:p>
    <w:p w:rsidR="003A7273" w:rsidRPr="007D19AA" w:rsidRDefault="003A7273" w:rsidP="002728EB">
      <w:pPr>
        <w:pStyle w:val="21"/>
        <w:numPr>
          <w:ilvl w:val="0"/>
          <w:numId w:val="1"/>
        </w:numPr>
        <w:shd w:val="clear" w:color="auto" w:fill="auto"/>
        <w:tabs>
          <w:tab w:val="left" w:pos="193"/>
        </w:tabs>
        <w:spacing w:before="0" w:line="276" w:lineRule="auto"/>
        <w:ind w:left="20" w:right="20" w:firstLine="0"/>
        <w:rPr>
          <w:sz w:val="32"/>
          <w:szCs w:val="24"/>
        </w:rPr>
      </w:pPr>
      <w:r w:rsidRPr="007D19AA">
        <w:rPr>
          <w:sz w:val="32"/>
          <w:szCs w:val="24"/>
        </w:rPr>
        <w:t>неправильный подбор детской мебели, так как это может повлечь за собой нарушение осанки, искривление позвоночника, развитие близорукости;</w:t>
      </w:r>
    </w:p>
    <w:p w:rsidR="003A7273" w:rsidRPr="007D19AA" w:rsidRDefault="003A7273" w:rsidP="002728EB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 w:line="276" w:lineRule="auto"/>
        <w:ind w:left="20" w:right="20" w:firstLine="0"/>
        <w:rPr>
          <w:sz w:val="32"/>
          <w:szCs w:val="24"/>
        </w:rPr>
      </w:pPr>
      <w:r w:rsidRPr="007D19AA">
        <w:rPr>
          <w:sz w:val="32"/>
          <w:szCs w:val="24"/>
        </w:rPr>
        <w:t>присутствие в кабинете педагога-психолога постороннего длительного шума, громкой музыки, громкой речи;</w:t>
      </w:r>
    </w:p>
    <w:p w:rsidR="003A7273" w:rsidRPr="007D19AA" w:rsidRDefault="003A7273" w:rsidP="002728EB">
      <w:pPr>
        <w:pStyle w:val="21"/>
        <w:numPr>
          <w:ilvl w:val="0"/>
          <w:numId w:val="1"/>
        </w:numPr>
        <w:shd w:val="clear" w:color="auto" w:fill="auto"/>
        <w:tabs>
          <w:tab w:val="left" w:pos="260"/>
        </w:tabs>
        <w:spacing w:before="0" w:line="276" w:lineRule="auto"/>
        <w:ind w:left="20" w:right="20" w:firstLine="0"/>
        <w:rPr>
          <w:sz w:val="32"/>
          <w:szCs w:val="24"/>
        </w:rPr>
      </w:pPr>
      <w:r w:rsidRPr="007D19AA">
        <w:rPr>
          <w:sz w:val="32"/>
          <w:szCs w:val="24"/>
        </w:rPr>
        <w:t>неисправное электрооборудование, ТСО в помещении, которое может привести к поражению воспитанников электрическим током, пожару, вызванному коротким замыканием;</w:t>
      </w:r>
    </w:p>
    <w:p w:rsidR="003A7273" w:rsidRPr="007D19AA" w:rsidRDefault="003A7273" w:rsidP="002728EB">
      <w:pPr>
        <w:pStyle w:val="21"/>
        <w:numPr>
          <w:ilvl w:val="0"/>
          <w:numId w:val="1"/>
        </w:numPr>
        <w:shd w:val="clear" w:color="auto" w:fill="auto"/>
        <w:tabs>
          <w:tab w:val="left" w:pos="279"/>
        </w:tabs>
        <w:spacing w:before="0" w:line="276" w:lineRule="auto"/>
        <w:ind w:left="20" w:right="20" w:firstLine="0"/>
        <w:rPr>
          <w:sz w:val="32"/>
          <w:szCs w:val="24"/>
        </w:rPr>
      </w:pPr>
      <w:r w:rsidRPr="007D19AA">
        <w:rPr>
          <w:sz w:val="32"/>
          <w:szCs w:val="24"/>
        </w:rPr>
        <w:t>неправильное хранение и использование колющих, режущих мелких предметов, использование оборудования и мебели в неисправном состоянии или с дефектами могут стать причиной различных травм;</w:t>
      </w:r>
    </w:p>
    <w:p w:rsidR="003A7273" w:rsidRPr="007D19AA" w:rsidRDefault="003A7273" w:rsidP="002728EB">
      <w:pPr>
        <w:pStyle w:val="21"/>
        <w:numPr>
          <w:ilvl w:val="0"/>
          <w:numId w:val="1"/>
        </w:numPr>
        <w:shd w:val="clear" w:color="auto" w:fill="auto"/>
        <w:tabs>
          <w:tab w:val="left" w:pos="236"/>
        </w:tabs>
        <w:spacing w:before="0" w:line="276" w:lineRule="auto"/>
        <w:ind w:left="20" w:right="20" w:firstLine="0"/>
        <w:rPr>
          <w:sz w:val="32"/>
          <w:szCs w:val="24"/>
        </w:rPr>
      </w:pPr>
      <w:r w:rsidRPr="007D19AA">
        <w:rPr>
          <w:sz w:val="32"/>
          <w:szCs w:val="24"/>
        </w:rPr>
        <w:t>несоблюдение воспитанниками правил безопасного поведения при перемещении из кабинета в групповую комнату или другое помещение ДОУ, особенно при спуске или подъ</w:t>
      </w:r>
      <w:r w:rsidR="007D19AA">
        <w:rPr>
          <w:sz w:val="32"/>
          <w:szCs w:val="24"/>
        </w:rPr>
        <w:t>ё</w:t>
      </w:r>
      <w:r w:rsidRPr="007D19AA">
        <w:rPr>
          <w:sz w:val="32"/>
          <w:szCs w:val="24"/>
        </w:rPr>
        <w:t>ме по лестнице - причина различных травм воспитанников.</w:t>
      </w:r>
    </w:p>
    <w:p w:rsidR="003A7273" w:rsidRPr="007D19AA" w:rsidRDefault="003A7273" w:rsidP="002728EB">
      <w:pPr>
        <w:pStyle w:val="21"/>
        <w:numPr>
          <w:ilvl w:val="0"/>
          <w:numId w:val="4"/>
        </w:numPr>
        <w:shd w:val="clear" w:color="auto" w:fill="auto"/>
        <w:tabs>
          <w:tab w:val="left" w:pos="486"/>
        </w:tabs>
        <w:spacing w:before="0" w:line="276" w:lineRule="auto"/>
        <w:ind w:left="20" w:firstLine="0"/>
        <w:rPr>
          <w:sz w:val="32"/>
          <w:szCs w:val="24"/>
        </w:rPr>
      </w:pPr>
      <w:r w:rsidRPr="007D19AA">
        <w:rPr>
          <w:sz w:val="32"/>
          <w:szCs w:val="24"/>
        </w:rPr>
        <w:t>Требования к оснащению кабинета педагога-психолога:</w:t>
      </w:r>
    </w:p>
    <w:p w:rsidR="003A7273" w:rsidRPr="007D19AA" w:rsidRDefault="003A7273" w:rsidP="002728EB">
      <w:pPr>
        <w:pStyle w:val="21"/>
        <w:numPr>
          <w:ilvl w:val="0"/>
          <w:numId w:val="1"/>
        </w:numPr>
        <w:shd w:val="clear" w:color="auto" w:fill="auto"/>
        <w:tabs>
          <w:tab w:val="left" w:pos="164"/>
        </w:tabs>
        <w:spacing w:before="0" w:line="276" w:lineRule="auto"/>
        <w:ind w:left="20" w:firstLine="0"/>
        <w:rPr>
          <w:sz w:val="32"/>
          <w:szCs w:val="24"/>
        </w:rPr>
      </w:pPr>
      <w:r w:rsidRPr="007D19AA">
        <w:rPr>
          <w:sz w:val="32"/>
          <w:szCs w:val="24"/>
        </w:rPr>
        <w:t>все открывающиеся окна должны открываться внутрь, закрепляться крючками;</w:t>
      </w:r>
    </w:p>
    <w:p w:rsidR="003A7273" w:rsidRPr="007D19AA" w:rsidRDefault="003A7273" w:rsidP="002728EB">
      <w:pPr>
        <w:pStyle w:val="21"/>
        <w:numPr>
          <w:ilvl w:val="0"/>
          <w:numId w:val="1"/>
        </w:numPr>
        <w:shd w:val="clear" w:color="auto" w:fill="auto"/>
        <w:tabs>
          <w:tab w:val="left" w:pos="159"/>
        </w:tabs>
        <w:spacing w:before="0" w:line="276" w:lineRule="auto"/>
        <w:ind w:left="20" w:firstLine="0"/>
        <w:rPr>
          <w:sz w:val="32"/>
          <w:szCs w:val="24"/>
        </w:rPr>
      </w:pPr>
      <w:r w:rsidRPr="007D19AA">
        <w:rPr>
          <w:sz w:val="32"/>
          <w:szCs w:val="24"/>
        </w:rPr>
        <w:t>двери не должны закрываться с помощью пружин;</w:t>
      </w:r>
    </w:p>
    <w:p w:rsidR="003A7273" w:rsidRPr="007D19AA" w:rsidRDefault="003A7273" w:rsidP="002728EB">
      <w:pPr>
        <w:pStyle w:val="21"/>
        <w:numPr>
          <w:ilvl w:val="0"/>
          <w:numId w:val="1"/>
        </w:numPr>
        <w:shd w:val="clear" w:color="auto" w:fill="auto"/>
        <w:tabs>
          <w:tab w:val="left" w:pos="178"/>
        </w:tabs>
        <w:spacing w:before="0" w:line="276" w:lineRule="auto"/>
        <w:ind w:left="20" w:right="20" w:firstLine="0"/>
        <w:rPr>
          <w:sz w:val="32"/>
          <w:szCs w:val="24"/>
        </w:rPr>
      </w:pPr>
      <w:r w:rsidRPr="007D19AA">
        <w:rPr>
          <w:sz w:val="32"/>
          <w:szCs w:val="24"/>
        </w:rPr>
        <w:t>внутренние двери, имеющие частичное остекление, необходимо оградить с обеих сторон экранами из реек на уровне роста воспитанника;</w:t>
      </w:r>
    </w:p>
    <w:p w:rsidR="003A7273" w:rsidRPr="007D19AA" w:rsidRDefault="003A7273" w:rsidP="002728EB">
      <w:pPr>
        <w:widowControl w:val="0"/>
        <w:numPr>
          <w:ilvl w:val="0"/>
          <w:numId w:val="1"/>
        </w:numPr>
        <w:tabs>
          <w:tab w:val="left" w:pos="332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радиаторы центрального отопления в помещении должны быть загорожены снимающимися или открывающимися для чистки экранами;</w:t>
      </w:r>
    </w:p>
    <w:p w:rsidR="003A7273" w:rsidRPr="007D19AA" w:rsidRDefault="003A7273" w:rsidP="002728EB">
      <w:pPr>
        <w:widowControl w:val="0"/>
        <w:numPr>
          <w:ilvl w:val="0"/>
          <w:numId w:val="1"/>
        </w:numPr>
        <w:tabs>
          <w:tab w:val="left" w:pos="226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lastRenderedPageBreak/>
        <w:t>в помещении кабинета должен быть вывешен комнатный термометр для контроля температурного режима;</w:t>
      </w:r>
    </w:p>
    <w:p w:rsidR="003A7273" w:rsidRPr="007D19AA" w:rsidRDefault="003A7273" w:rsidP="002728EB">
      <w:pPr>
        <w:widowControl w:val="0"/>
        <w:numPr>
          <w:ilvl w:val="0"/>
          <w:numId w:val="1"/>
        </w:numPr>
        <w:tabs>
          <w:tab w:val="left" w:pos="154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запрещается вбивать гвозди на уровне роста воспитанников в помещении ДОУ;</w:t>
      </w:r>
    </w:p>
    <w:p w:rsidR="003A7273" w:rsidRPr="007D19AA" w:rsidRDefault="003A7273" w:rsidP="002728EB">
      <w:pPr>
        <w:widowControl w:val="0"/>
        <w:numPr>
          <w:ilvl w:val="0"/>
          <w:numId w:val="1"/>
        </w:numPr>
        <w:tabs>
          <w:tab w:val="left" w:pos="164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запрещается проведение учебного процесса и оформление интерьеров помещений ДОУ в местах, где выявлены нарушения норм по охране труда, создающие угрозу жизни и здоровья работников или воспитанников.</w:t>
      </w:r>
    </w:p>
    <w:p w:rsidR="003A7273" w:rsidRPr="007D19AA" w:rsidRDefault="003A7273" w:rsidP="002728EB">
      <w:pPr>
        <w:widowControl w:val="0"/>
        <w:numPr>
          <w:ilvl w:val="0"/>
          <w:numId w:val="4"/>
        </w:numPr>
        <w:tabs>
          <w:tab w:val="left" w:pos="586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 xml:space="preserve">Необходимо помнить, что в соответствии с </w:t>
      </w:r>
      <w:proofErr w:type="spellStart"/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СанПи</w:t>
      </w:r>
      <w:r w:rsidR="00F475D9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Н</w:t>
      </w: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ом</w:t>
      </w:r>
      <w:proofErr w:type="spellEnd"/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 xml:space="preserve"> домашние задания воспитанникам ДОУ задавать нельзя.</w:t>
      </w:r>
    </w:p>
    <w:p w:rsidR="003A7273" w:rsidRPr="007D19AA" w:rsidRDefault="003A7273" w:rsidP="002728EB">
      <w:pPr>
        <w:widowControl w:val="0"/>
        <w:numPr>
          <w:ilvl w:val="0"/>
          <w:numId w:val="4"/>
        </w:numPr>
        <w:tabs>
          <w:tab w:val="left" w:pos="519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О каждом несчастном случае или плохом самочувствии воспитанника педагог обязан немедленно сообщить заведующему ДОУ, старшей медицинской сестре, старшему воспитателю, оказать первую доврачебную помощь.</w:t>
      </w:r>
    </w:p>
    <w:p w:rsidR="003A7273" w:rsidRPr="007D19AA" w:rsidRDefault="003A7273" w:rsidP="002728EB">
      <w:pPr>
        <w:widowControl w:val="0"/>
        <w:numPr>
          <w:ilvl w:val="0"/>
          <w:numId w:val="4"/>
        </w:numPr>
        <w:tabs>
          <w:tab w:val="left" w:pos="466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Запрещается впускать на территорию ДОУ, особенно в здание, неизвестных лиц без предъявления ими документа, удостоверяющего личность посетителя и его право на посещение детского сада.</w:t>
      </w:r>
    </w:p>
    <w:p w:rsidR="003A7273" w:rsidRPr="007D19AA" w:rsidRDefault="003A7273" w:rsidP="002728EB">
      <w:pPr>
        <w:widowControl w:val="0"/>
        <w:numPr>
          <w:ilvl w:val="0"/>
          <w:numId w:val="4"/>
        </w:numPr>
        <w:tabs>
          <w:tab w:val="left" w:pos="500"/>
        </w:tabs>
        <w:spacing w:after="299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Педагог, допустивший невыполнение или нарушение инструкции при проведении разных видов педагогической деятельности с воспитанниками, привлекается к дисциплинарной ответственности и с ним проводится внеплановый инструктаж и проверка знаний по технике безопасности.</w:t>
      </w:r>
    </w:p>
    <w:p w:rsidR="003A7273" w:rsidRPr="007D19AA" w:rsidRDefault="003A7273" w:rsidP="009662F5">
      <w:pPr>
        <w:widowControl w:val="0"/>
        <w:numPr>
          <w:ilvl w:val="0"/>
          <w:numId w:val="5"/>
        </w:numPr>
        <w:tabs>
          <w:tab w:val="left" w:pos="567"/>
        </w:tabs>
        <w:spacing w:after="2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24"/>
          <w:lang w:eastAsia="ru-RU"/>
        </w:rPr>
      </w:pPr>
      <w:bookmarkStart w:id="2" w:name="bookmark43"/>
      <w:r w:rsidRPr="007D19AA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24"/>
          <w:lang w:eastAsia="ru-RU"/>
        </w:rPr>
        <w:t>Требования безопасности перед началом работы</w:t>
      </w:r>
      <w:bookmarkEnd w:id="2"/>
    </w:p>
    <w:p w:rsidR="003A7273" w:rsidRPr="007D19AA" w:rsidRDefault="003A7273" w:rsidP="009662F5">
      <w:pPr>
        <w:pStyle w:val="a4"/>
        <w:widowControl w:val="0"/>
        <w:numPr>
          <w:ilvl w:val="1"/>
          <w:numId w:val="12"/>
        </w:numPr>
        <w:tabs>
          <w:tab w:val="left" w:pos="0"/>
          <w:tab w:val="left" w:pos="709"/>
        </w:tabs>
        <w:spacing w:after="0"/>
        <w:ind w:left="0" w:right="20" w:firstLine="284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Необходимо убедиться в исправности электрооборудования в кабинете: светильники должны быть над</w:t>
      </w:r>
      <w:r w:rsidR="00F475D9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ё</w:t>
      </w: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жно подвешены к потолку и иметь светорассеивающую арматуру; коммутационные коробки должны быть закрыты крышками, корпуса и крышки выключателей и розеток не должны иметь трещин и сколов, а также огол</w:t>
      </w:r>
      <w:r w:rsidR="00F475D9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ё</w:t>
      </w: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нных контактов.</w:t>
      </w:r>
    </w:p>
    <w:p w:rsidR="003A7273" w:rsidRPr="007D19AA" w:rsidRDefault="003A7273" w:rsidP="009662F5">
      <w:pPr>
        <w:pStyle w:val="a4"/>
        <w:widowControl w:val="0"/>
        <w:numPr>
          <w:ilvl w:val="1"/>
          <w:numId w:val="12"/>
        </w:numPr>
        <w:tabs>
          <w:tab w:val="left" w:pos="0"/>
          <w:tab w:val="left" w:pos="709"/>
        </w:tabs>
        <w:spacing w:after="0"/>
        <w:ind w:left="0" w:right="20" w:firstLine="284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Проверить санитарное состояние кабинета и проветрить его, открыв окна или фрамуги и двери. Проветривание помещения закончить за 30 мин</w:t>
      </w:r>
      <w:r w:rsidR="00F475D9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.</w:t>
      </w: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 xml:space="preserve"> до прихода воспитанников.</w:t>
      </w:r>
    </w:p>
    <w:p w:rsidR="003A7273" w:rsidRPr="007D19AA" w:rsidRDefault="003A7273" w:rsidP="009662F5">
      <w:pPr>
        <w:pStyle w:val="a4"/>
        <w:widowControl w:val="0"/>
        <w:numPr>
          <w:ilvl w:val="1"/>
          <w:numId w:val="12"/>
        </w:numPr>
        <w:tabs>
          <w:tab w:val="left" w:pos="0"/>
          <w:tab w:val="left" w:pos="709"/>
        </w:tabs>
        <w:spacing w:after="0"/>
        <w:ind w:left="0" w:right="20" w:firstLine="284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lastRenderedPageBreak/>
        <w:t>Убедиться в том, что температура воздуха в помещении соответствует установленным санитарным нормам.</w:t>
      </w:r>
    </w:p>
    <w:p w:rsidR="003A7273" w:rsidRPr="007D19AA" w:rsidRDefault="003A7273" w:rsidP="009662F5">
      <w:pPr>
        <w:pStyle w:val="a4"/>
        <w:widowControl w:val="0"/>
        <w:numPr>
          <w:ilvl w:val="1"/>
          <w:numId w:val="12"/>
        </w:numPr>
        <w:tabs>
          <w:tab w:val="left" w:pos="0"/>
          <w:tab w:val="left" w:pos="709"/>
        </w:tabs>
        <w:spacing w:after="0"/>
        <w:ind w:left="0" w:right="20" w:firstLine="284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 xml:space="preserve">Убедиться в том, что все картины, стационарное детское оборудование закреплено во избежание его падения и </w:t>
      </w:r>
      <w:proofErr w:type="spellStart"/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травмирования</w:t>
      </w:r>
      <w:proofErr w:type="spellEnd"/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 xml:space="preserve"> взрослых и воспитанников (к потолку, стене или полу).</w:t>
      </w:r>
    </w:p>
    <w:p w:rsidR="003A7273" w:rsidRPr="007D19AA" w:rsidRDefault="003A7273" w:rsidP="009662F5">
      <w:pPr>
        <w:pStyle w:val="a4"/>
        <w:widowControl w:val="0"/>
        <w:numPr>
          <w:ilvl w:val="1"/>
          <w:numId w:val="12"/>
        </w:numPr>
        <w:tabs>
          <w:tab w:val="left" w:pos="0"/>
          <w:tab w:val="left" w:pos="709"/>
        </w:tabs>
        <w:spacing w:after="0"/>
        <w:ind w:left="0" w:right="20" w:firstLine="284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 xml:space="preserve">В обязательном порядке провести предварительную визуальную проверку мест проведения непосредственно образовательной деятельности, мест хранения методического материала на предмет </w:t>
      </w:r>
      <w:proofErr w:type="spellStart"/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взрыв</w:t>
      </w:r>
      <w:proofErr w:type="gramStart"/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о</w:t>
      </w:r>
      <w:proofErr w:type="spellEnd"/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-</w:t>
      </w:r>
      <w:proofErr w:type="gramEnd"/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 xml:space="preserve"> и другой безопасности.</w:t>
      </w:r>
    </w:p>
    <w:p w:rsidR="003A7273" w:rsidRPr="007D19AA" w:rsidRDefault="003A7273" w:rsidP="009662F5">
      <w:pPr>
        <w:pStyle w:val="a4"/>
        <w:widowControl w:val="0"/>
        <w:numPr>
          <w:ilvl w:val="1"/>
          <w:numId w:val="12"/>
        </w:numPr>
        <w:tabs>
          <w:tab w:val="left" w:pos="0"/>
          <w:tab w:val="left" w:pos="709"/>
        </w:tabs>
        <w:spacing w:after="0"/>
        <w:ind w:left="0" w:right="20" w:firstLine="284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Непосредственно организованная деятельность должна проводиться только при соблюдении санитарно-гигиенических норм в проветренном помещении, после влажной уборки (влажность воздуха должна быть 40-45 %). Температура в</w:t>
      </w:r>
      <w:r w:rsidR="00F475D9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 xml:space="preserve"> </w:t>
      </w: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помещении должна быть не ниже +18°С.</w:t>
      </w:r>
    </w:p>
    <w:p w:rsidR="003A7273" w:rsidRPr="007D19AA" w:rsidRDefault="003A7273" w:rsidP="009662F5">
      <w:pPr>
        <w:pStyle w:val="a4"/>
        <w:widowControl w:val="0"/>
        <w:numPr>
          <w:ilvl w:val="1"/>
          <w:numId w:val="12"/>
        </w:numPr>
        <w:tabs>
          <w:tab w:val="left" w:pos="0"/>
          <w:tab w:val="left" w:pos="709"/>
        </w:tabs>
        <w:spacing w:after="299"/>
        <w:ind w:left="0" w:right="20" w:firstLine="284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Педагоги не должны приступать к работе при плохом самочувствии или во время внезапной болезни.</w:t>
      </w:r>
    </w:p>
    <w:p w:rsidR="009662F5" w:rsidRPr="007D19AA" w:rsidRDefault="003A7273" w:rsidP="009662F5">
      <w:pPr>
        <w:widowControl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24"/>
          <w:lang w:eastAsia="ru-RU"/>
        </w:rPr>
      </w:pPr>
      <w:bookmarkStart w:id="3" w:name="bookmark44"/>
      <w:r w:rsidRPr="007D19AA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24"/>
          <w:lang w:eastAsia="ru-RU"/>
        </w:rPr>
        <w:t>Ш.</w:t>
      </w:r>
      <w:r w:rsidR="003C0CD8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24"/>
          <w:lang w:eastAsia="ru-RU"/>
        </w:rPr>
        <w:t xml:space="preserve"> </w:t>
      </w:r>
      <w:r w:rsidRPr="007D19AA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24"/>
          <w:lang w:eastAsia="ru-RU"/>
        </w:rPr>
        <w:t xml:space="preserve">Требования безопасности во время проведения разных видов </w:t>
      </w:r>
    </w:p>
    <w:p w:rsidR="003A7273" w:rsidRPr="007D19AA" w:rsidRDefault="003A7273" w:rsidP="002728EB">
      <w:pPr>
        <w:widowControl w:val="0"/>
        <w:spacing w:after="2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24"/>
          <w:lang w:eastAsia="ru-RU"/>
        </w:rPr>
        <w:t>педагогической деятельности</w:t>
      </w:r>
      <w:bookmarkEnd w:id="3"/>
    </w:p>
    <w:p w:rsidR="003A7273" w:rsidRPr="007D19AA" w:rsidRDefault="003A7273" w:rsidP="002728EB">
      <w:pPr>
        <w:widowControl w:val="0"/>
        <w:numPr>
          <w:ilvl w:val="0"/>
          <w:numId w:val="7"/>
        </w:numPr>
        <w:tabs>
          <w:tab w:val="left" w:pos="726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Обеспечить безопасное проведение для жизни и здоровья воспитанников разных видов педагогической деятельности.</w:t>
      </w:r>
    </w:p>
    <w:p w:rsidR="003A7273" w:rsidRPr="007D19AA" w:rsidRDefault="003A7273" w:rsidP="002728EB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Нельзя оставлять воспитанников в помещениях учреждения без присмотра взрослых. Необходимо тщательно следить, чтобы воспитанники не ушли из ДОУ.</w:t>
      </w:r>
    </w:p>
    <w:p w:rsidR="003A7273" w:rsidRPr="007D19AA" w:rsidRDefault="003A7273" w:rsidP="002728EB">
      <w:pPr>
        <w:widowControl w:val="0"/>
        <w:numPr>
          <w:ilvl w:val="0"/>
          <w:numId w:val="7"/>
        </w:numPr>
        <w:tabs>
          <w:tab w:val="left" w:pos="721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При работе с воспитанниками необходимо использовать прочный, исправный демонстрационный и раздаточный учебный материал, соответствующий санитарно-гигиеническим, дидактическим, эстетическим требованиям.</w:t>
      </w:r>
    </w:p>
    <w:p w:rsidR="003A7273" w:rsidRPr="007D19AA" w:rsidRDefault="003A7273" w:rsidP="002728EB">
      <w:pPr>
        <w:widowControl w:val="0"/>
        <w:numPr>
          <w:ilvl w:val="0"/>
          <w:numId w:val="7"/>
        </w:numPr>
        <w:tabs>
          <w:tab w:val="left" w:pos="716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Не проводить в перерывах между непосредственно образовательной деятельностью сквозное проветривание помещений в присутствии воспитанников. Запрещается проветривание пут</w:t>
      </w:r>
      <w:r w:rsidR="003C0CD8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ё</w:t>
      </w: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 xml:space="preserve">м открывания полностью окон, проветривание </w:t>
      </w: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lastRenderedPageBreak/>
        <w:t>проводить только через фрамугу.</w:t>
      </w:r>
    </w:p>
    <w:p w:rsidR="003A7273" w:rsidRPr="007D19AA" w:rsidRDefault="003A7273" w:rsidP="002728EB">
      <w:pPr>
        <w:widowControl w:val="0"/>
        <w:numPr>
          <w:ilvl w:val="0"/>
          <w:numId w:val="7"/>
        </w:numPr>
        <w:tabs>
          <w:tab w:val="left" w:pos="721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Во время проведения НОД и других видов педагогической деятельности, перемещения из одного помещения ДОУ в другое необходимо следить за соблюдением детьми правил безопасного поведения: не толкаться, не перегонять друг друга; при спуске и подъ</w:t>
      </w:r>
      <w:r w:rsidR="003C0CD8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ё</w:t>
      </w: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ме между этажами здания детского сада нужно держаться за перила.</w:t>
      </w:r>
    </w:p>
    <w:p w:rsidR="003A7273" w:rsidRPr="007D19AA" w:rsidRDefault="003A7273" w:rsidP="002728EB">
      <w:pPr>
        <w:widowControl w:val="0"/>
        <w:numPr>
          <w:ilvl w:val="0"/>
          <w:numId w:val="7"/>
        </w:numPr>
        <w:tabs>
          <w:tab w:val="left" w:pos="721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В работе использовать только исправные технические средства обучения. Не оставлять включ</w:t>
      </w:r>
      <w:r w:rsidR="003C0CD8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ё</w:t>
      </w: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 xml:space="preserve">нным в электросеть приборы и ТСО без присмотра. Не допускать подключения и отключения ТСО воспитанниками. Следить, чтобы воспитанники не дотрагивались к включенным ТСО, электрошнурам, </w:t>
      </w:r>
      <w:proofErr w:type="spellStart"/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электрогирляндам</w:t>
      </w:r>
      <w:proofErr w:type="spellEnd"/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 xml:space="preserve"> и др.</w:t>
      </w:r>
    </w:p>
    <w:p w:rsidR="003A7273" w:rsidRPr="007D19AA" w:rsidRDefault="003A7273" w:rsidP="002728EB">
      <w:pPr>
        <w:widowControl w:val="0"/>
        <w:numPr>
          <w:ilvl w:val="0"/>
          <w:numId w:val="7"/>
        </w:numPr>
        <w:tabs>
          <w:tab w:val="left" w:pos="716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В середине непосредственно образовательной деятельности необходимо проводить физкультминутки длительностью 1,5-2 мин. Перерыв, между занятиями должен быть не менее 10-12 мин.</w:t>
      </w:r>
    </w:p>
    <w:p w:rsidR="003A7273" w:rsidRPr="007D19AA" w:rsidRDefault="003A7273" w:rsidP="002728EB">
      <w:pPr>
        <w:widowControl w:val="0"/>
        <w:numPr>
          <w:ilvl w:val="0"/>
          <w:numId w:val="7"/>
        </w:numPr>
        <w:tabs>
          <w:tab w:val="left" w:pos="735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Следует в обязательном порядке соблюдать нормы и правила охраны жизни и здоровья воспитанников во время организации образовательного процесса: соблюдать режим дня, расписание, длительность непосредственно образовательной деятельности, физическую и психологическую нагрузку и др.</w:t>
      </w:r>
    </w:p>
    <w:p w:rsidR="003A7273" w:rsidRPr="007D19AA" w:rsidRDefault="003A7273" w:rsidP="002728EB">
      <w:pPr>
        <w:widowControl w:val="0"/>
        <w:spacing w:after="0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Несоблюдение гигиенических требований к режиму дня и учебной нагрузке может привести не только к появлению психоэмоциональных срывов, потере мотивации к обучению, но и ранним расстройствам здоровья воспитанников.</w:t>
      </w:r>
    </w:p>
    <w:p w:rsidR="003A7273" w:rsidRPr="007D19AA" w:rsidRDefault="003A7273" w:rsidP="002728EB">
      <w:pPr>
        <w:widowControl w:val="0"/>
        <w:numPr>
          <w:ilvl w:val="0"/>
          <w:numId w:val="7"/>
        </w:numPr>
        <w:tabs>
          <w:tab w:val="left" w:pos="726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 xml:space="preserve">Необходимо исключить ситуации </w:t>
      </w:r>
      <w:proofErr w:type="spellStart"/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травмирования</w:t>
      </w:r>
      <w:proofErr w:type="spellEnd"/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 xml:space="preserve"> одним воспитанником другого пут</w:t>
      </w:r>
      <w:r w:rsidR="003C0CD8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ё</w:t>
      </w: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м рациональной организации детской деятельности. Исключить авторитарный стиль общения с воспитанниками, т. к. постоянный повышенный тон, окрики и принуждения способны нанести гораздо больший вред здоровью воспитанников, чем перегрузки на занятиях.</w:t>
      </w:r>
    </w:p>
    <w:p w:rsidR="003A7273" w:rsidRPr="007D19AA" w:rsidRDefault="003A7273" w:rsidP="002728EB">
      <w:pPr>
        <w:widowControl w:val="0"/>
        <w:numPr>
          <w:ilvl w:val="0"/>
          <w:numId w:val="7"/>
        </w:numPr>
        <w:tabs>
          <w:tab w:val="left" w:pos="721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При плохом самочувствии воспитанника или при получении травмы педагог обязан сразу сообщить об этом старшей медицинской сестре, заведующему ДОУ и родителям реб</w:t>
      </w:r>
      <w:r w:rsidR="003C0CD8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ё</w:t>
      </w: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 xml:space="preserve">нка </w:t>
      </w: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lastRenderedPageBreak/>
        <w:t>(законным представителям). В экстренных случаях немедленно вызвать «скорую помощь».</w:t>
      </w:r>
    </w:p>
    <w:p w:rsidR="003A7273" w:rsidRPr="007D19AA" w:rsidRDefault="003A7273" w:rsidP="002728EB">
      <w:pPr>
        <w:widowControl w:val="0"/>
        <w:numPr>
          <w:ilvl w:val="0"/>
          <w:numId w:val="7"/>
        </w:numPr>
        <w:tabs>
          <w:tab w:val="left" w:pos="730"/>
        </w:tabs>
        <w:spacing w:after="299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Обувь и одежда воспитанников должны быть удобны для игр и занятий. Недопустимо использовать булавки, броши. Запрещается ходить по влажному полу.</w:t>
      </w:r>
    </w:p>
    <w:p w:rsidR="003A7273" w:rsidRPr="007D19AA" w:rsidRDefault="003A7273" w:rsidP="009662F5">
      <w:pPr>
        <w:widowControl w:val="0"/>
        <w:numPr>
          <w:ilvl w:val="0"/>
          <w:numId w:val="8"/>
        </w:numPr>
        <w:tabs>
          <w:tab w:val="left" w:pos="426"/>
        </w:tabs>
        <w:spacing w:after="2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24"/>
          <w:lang w:eastAsia="ru-RU"/>
        </w:rPr>
      </w:pPr>
      <w:bookmarkStart w:id="4" w:name="bookmark45"/>
      <w:r w:rsidRPr="007D19AA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24"/>
          <w:lang w:eastAsia="ru-RU"/>
        </w:rPr>
        <w:t>Требования безопасности в чрезвычайных ситуациях</w:t>
      </w:r>
      <w:bookmarkEnd w:id="4"/>
    </w:p>
    <w:p w:rsidR="003A7273" w:rsidRPr="007D19AA" w:rsidRDefault="003A7273" w:rsidP="002728EB">
      <w:pPr>
        <w:widowControl w:val="0"/>
        <w:numPr>
          <w:ilvl w:val="0"/>
          <w:numId w:val="9"/>
        </w:numPr>
        <w:tabs>
          <w:tab w:val="left" w:pos="721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При возникновении пожара необходимо:</w:t>
      </w:r>
    </w:p>
    <w:p w:rsidR="003A7273" w:rsidRPr="007D19AA" w:rsidRDefault="003A7273" w:rsidP="009662F5">
      <w:pPr>
        <w:widowControl w:val="0"/>
        <w:numPr>
          <w:ilvl w:val="0"/>
          <w:numId w:val="13"/>
        </w:numPr>
        <w:tabs>
          <w:tab w:val="left" w:pos="426"/>
        </w:tabs>
        <w:spacing w:after="0"/>
        <w:ind w:left="426" w:right="20" w:hanging="426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немедленно эвакуировать воспитанников (согласно плану эвакуации) из помещения, закрыв все форточки, окна (с целью нераспространения быстрого огня);</w:t>
      </w:r>
    </w:p>
    <w:p w:rsidR="003A7273" w:rsidRPr="007D19AA" w:rsidRDefault="003A7273" w:rsidP="009662F5">
      <w:pPr>
        <w:widowControl w:val="0"/>
        <w:numPr>
          <w:ilvl w:val="0"/>
          <w:numId w:val="13"/>
        </w:numPr>
        <w:tabs>
          <w:tab w:val="left" w:pos="164"/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сообщить о пожаре заведующему;</w:t>
      </w:r>
    </w:p>
    <w:p w:rsidR="003A7273" w:rsidRPr="007D19AA" w:rsidRDefault="003A7273" w:rsidP="009662F5">
      <w:pPr>
        <w:widowControl w:val="0"/>
        <w:numPr>
          <w:ilvl w:val="0"/>
          <w:numId w:val="13"/>
        </w:numPr>
        <w:tabs>
          <w:tab w:val="left" w:pos="164"/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вызвать пожарную часть;</w:t>
      </w:r>
    </w:p>
    <w:p w:rsidR="003A7273" w:rsidRPr="007D19AA" w:rsidRDefault="003A7273" w:rsidP="009662F5">
      <w:pPr>
        <w:widowControl w:val="0"/>
        <w:numPr>
          <w:ilvl w:val="0"/>
          <w:numId w:val="13"/>
        </w:numPr>
        <w:tabs>
          <w:tab w:val="left" w:pos="164"/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при необходимости и возможности отключить электроэнергию;</w:t>
      </w:r>
    </w:p>
    <w:p w:rsidR="003A7273" w:rsidRPr="007D19AA" w:rsidRDefault="003A7273" w:rsidP="009662F5">
      <w:pPr>
        <w:widowControl w:val="0"/>
        <w:numPr>
          <w:ilvl w:val="0"/>
          <w:numId w:val="13"/>
        </w:numPr>
        <w:tabs>
          <w:tab w:val="left" w:pos="164"/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приступить к тушению очага возгорания с помощью первичных средств пожаротушения.</w:t>
      </w:r>
    </w:p>
    <w:p w:rsidR="003A7273" w:rsidRPr="007D19AA" w:rsidRDefault="003A7273" w:rsidP="002728EB">
      <w:pPr>
        <w:widowControl w:val="0"/>
        <w:numPr>
          <w:ilvl w:val="0"/>
          <w:numId w:val="9"/>
        </w:numPr>
        <w:tabs>
          <w:tab w:val="left" w:pos="721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При получении травмы реб</w:t>
      </w:r>
      <w:r w:rsidR="003C0CD8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ё</w:t>
      </w: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нком необходимо:</w:t>
      </w:r>
    </w:p>
    <w:p w:rsidR="003A7273" w:rsidRPr="007D19AA" w:rsidRDefault="003A7273" w:rsidP="009662F5">
      <w:pPr>
        <w:widowControl w:val="0"/>
        <w:numPr>
          <w:ilvl w:val="0"/>
          <w:numId w:val="14"/>
        </w:numPr>
        <w:tabs>
          <w:tab w:val="left" w:pos="231"/>
        </w:tabs>
        <w:spacing w:after="0"/>
        <w:ind w:left="426" w:right="20" w:hanging="426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немедленно оказать первую помощь пострадавшему,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3A7273" w:rsidRPr="007D19AA" w:rsidRDefault="003A7273" w:rsidP="009662F5">
      <w:pPr>
        <w:widowControl w:val="0"/>
        <w:numPr>
          <w:ilvl w:val="0"/>
          <w:numId w:val="14"/>
        </w:numPr>
        <w:tabs>
          <w:tab w:val="left" w:pos="174"/>
        </w:tabs>
        <w:spacing w:after="0"/>
        <w:ind w:left="426" w:right="20" w:hanging="426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proofErr w:type="gramStart"/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выполнять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</w:t>
      </w:r>
      <w:proofErr w:type="gramEnd"/>
    </w:p>
    <w:p w:rsidR="003A7273" w:rsidRPr="003C0CD8" w:rsidRDefault="003A7273" w:rsidP="003C0CD8">
      <w:pPr>
        <w:widowControl w:val="0"/>
        <w:spacing w:after="0"/>
        <w:ind w:left="36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3C0CD8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сердца, остановить кровотечение);</w:t>
      </w:r>
    </w:p>
    <w:p w:rsidR="003A7273" w:rsidRPr="007D19AA" w:rsidRDefault="003A7273" w:rsidP="009662F5">
      <w:pPr>
        <w:widowControl w:val="0"/>
        <w:numPr>
          <w:ilvl w:val="0"/>
          <w:numId w:val="14"/>
        </w:numPr>
        <w:tabs>
          <w:tab w:val="left" w:pos="174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поддерживать основные жизненные функции пострадавшего воспитанника до прибытия медицинского работника;</w:t>
      </w:r>
    </w:p>
    <w:p w:rsidR="003A7273" w:rsidRPr="007D19AA" w:rsidRDefault="003A7273" w:rsidP="009662F5">
      <w:pPr>
        <w:widowControl w:val="0"/>
        <w:numPr>
          <w:ilvl w:val="0"/>
          <w:numId w:val="14"/>
        </w:numPr>
        <w:tabs>
          <w:tab w:val="left" w:pos="169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сообщить об этом администрации учреждения, старшей медицинской сестре, родителям, при необходимости отправить пострадавшего в ближайшее лечебное учреждение.</w:t>
      </w:r>
    </w:p>
    <w:p w:rsidR="003A7273" w:rsidRPr="007D19AA" w:rsidRDefault="003A7273" w:rsidP="002728EB">
      <w:pPr>
        <w:widowControl w:val="0"/>
        <w:numPr>
          <w:ilvl w:val="0"/>
          <w:numId w:val="9"/>
        </w:numPr>
        <w:tabs>
          <w:tab w:val="left" w:pos="721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При возникновении непредвиденных ситуаций следует:</w:t>
      </w:r>
    </w:p>
    <w:p w:rsidR="003A7273" w:rsidRPr="007D19AA" w:rsidRDefault="003A7273" w:rsidP="009662F5">
      <w:pPr>
        <w:widowControl w:val="0"/>
        <w:numPr>
          <w:ilvl w:val="0"/>
          <w:numId w:val="15"/>
        </w:numPr>
        <w:tabs>
          <w:tab w:val="left" w:pos="159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обеспечить безопасность воспитанников;</w:t>
      </w:r>
    </w:p>
    <w:p w:rsidR="003A7273" w:rsidRPr="003C0CD8" w:rsidRDefault="003A7273" w:rsidP="009662F5">
      <w:pPr>
        <w:widowControl w:val="0"/>
        <w:numPr>
          <w:ilvl w:val="0"/>
          <w:numId w:val="15"/>
        </w:numPr>
        <w:tabs>
          <w:tab w:val="left" w:pos="212"/>
          <w:tab w:val="left" w:pos="567"/>
        </w:tabs>
        <w:spacing w:after="0"/>
        <w:ind w:left="284" w:firstLine="284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3C0CD8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 xml:space="preserve">сообщить администрации о случившемся, при </w:t>
      </w:r>
      <w:r w:rsidRPr="003C0CD8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lastRenderedPageBreak/>
        <w:t>необходимости успеть оказать первую помощь при несчастном случае;</w:t>
      </w:r>
    </w:p>
    <w:p w:rsidR="003A7273" w:rsidRPr="007D19AA" w:rsidRDefault="003A7273" w:rsidP="009662F5">
      <w:pPr>
        <w:widowControl w:val="0"/>
        <w:numPr>
          <w:ilvl w:val="0"/>
          <w:numId w:val="15"/>
        </w:numPr>
        <w:tabs>
          <w:tab w:val="left" w:pos="16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при необходимости сообщить в службы спасения.</w:t>
      </w:r>
    </w:p>
    <w:p w:rsidR="003A7273" w:rsidRPr="007D19AA" w:rsidRDefault="003A7273" w:rsidP="002728EB">
      <w:pPr>
        <w:widowControl w:val="0"/>
        <w:numPr>
          <w:ilvl w:val="0"/>
          <w:numId w:val="9"/>
        </w:numPr>
        <w:tabs>
          <w:tab w:val="left" w:pos="721"/>
        </w:tabs>
        <w:spacing w:after="0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При аварии (прорыве) системы отопления необходимо немедленно удалить воспитанников из помещения, сообщить о происшедшем администрации.</w:t>
      </w:r>
    </w:p>
    <w:p w:rsidR="003A7273" w:rsidRPr="007D19AA" w:rsidRDefault="003A7273" w:rsidP="002728EB">
      <w:pPr>
        <w:widowControl w:val="0"/>
        <w:numPr>
          <w:ilvl w:val="0"/>
          <w:numId w:val="9"/>
        </w:numPr>
        <w:tabs>
          <w:tab w:val="left" w:pos="721"/>
        </w:tabs>
        <w:spacing w:after="299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Необходимо помнить об уголовной ответственности за несвоевременное сообщение о несчастном случае с воспитанником детского сада или промедление в оказании помощи, эвакуации воспитанников, вызове «скорой помощи».</w:t>
      </w:r>
    </w:p>
    <w:p w:rsidR="003A7273" w:rsidRPr="007D19AA" w:rsidRDefault="003A7273" w:rsidP="009662F5">
      <w:pPr>
        <w:widowControl w:val="0"/>
        <w:numPr>
          <w:ilvl w:val="0"/>
          <w:numId w:val="8"/>
        </w:numPr>
        <w:tabs>
          <w:tab w:val="left" w:pos="426"/>
        </w:tabs>
        <w:spacing w:after="2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24"/>
          <w:lang w:eastAsia="ru-RU"/>
        </w:rPr>
      </w:pPr>
      <w:bookmarkStart w:id="5" w:name="bookmark46"/>
      <w:r w:rsidRPr="007D19AA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24"/>
          <w:lang w:eastAsia="ru-RU"/>
        </w:rPr>
        <w:t>Требования безопасности по окончании работы</w:t>
      </w:r>
      <w:bookmarkEnd w:id="5"/>
    </w:p>
    <w:p w:rsidR="003A7273" w:rsidRPr="007D19AA" w:rsidRDefault="003A7273" w:rsidP="002728EB">
      <w:pPr>
        <w:widowControl w:val="0"/>
        <w:numPr>
          <w:ilvl w:val="0"/>
          <w:numId w:val="10"/>
        </w:numPr>
        <w:tabs>
          <w:tab w:val="left" w:pos="620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Следует привести в порядок сво</w:t>
      </w:r>
      <w:r w:rsidR="003C0CD8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ё</w:t>
      </w: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 xml:space="preserve"> рабочее место и рабочие места воспитанников.</w:t>
      </w:r>
    </w:p>
    <w:p w:rsidR="003A7273" w:rsidRPr="007D19AA" w:rsidRDefault="003A7273" w:rsidP="002728EB">
      <w:pPr>
        <w:widowControl w:val="0"/>
        <w:numPr>
          <w:ilvl w:val="0"/>
          <w:numId w:val="10"/>
        </w:numPr>
        <w:tabs>
          <w:tab w:val="left" w:pos="610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Выключить демонстрационные, электрические приборы, ТСО.</w:t>
      </w:r>
    </w:p>
    <w:p w:rsidR="003A7273" w:rsidRPr="007D19AA" w:rsidRDefault="003A7273" w:rsidP="009662F5">
      <w:pPr>
        <w:widowControl w:val="0"/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Убрать документацию, пособия, оборудование, использованное на занятии в специально предназначенные места.</w:t>
      </w:r>
    </w:p>
    <w:p w:rsidR="003A7273" w:rsidRPr="007D19AA" w:rsidRDefault="003A7273" w:rsidP="002728EB">
      <w:pPr>
        <w:widowControl w:val="0"/>
        <w:numPr>
          <w:ilvl w:val="0"/>
          <w:numId w:val="10"/>
        </w:numPr>
        <w:tabs>
          <w:tab w:val="left" w:pos="572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Привести в порядок помещение (убрать игрушки, пособия, проверить расстановку мебели).</w:t>
      </w:r>
    </w:p>
    <w:p w:rsidR="003A7273" w:rsidRPr="007D19AA" w:rsidRDefault="003A7273" w:rsidP="009662F5">
      <w:pPr>
        <w:widowControl w:val="0"/>
        <w:numPr>
          <w:ilvl w:val="0"/>
          <w:numId w:val="10"/>
        </w:numPr>
        <w:tabs>
          <w:tab w:val="left" w:pos="567"/>
        </w:tabs>
        <w:spacing w:after="299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</w:pPr>
      <w:r w:rsidRPr="007D19AA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  <w:lang w:eastAsia="ru-RU"/>
        </w:rPr>
        <w:t>Проветрить помещение. Закрыть окна, фрамуги, замкнуть дверь, выключить свет, закрыть входные двери.</w:t>
      </w:r>
    </w:p>
    <w:p w:rsidR="009662F5" w:rsidRPr="007D19AA" w:rsidRDefault="009662F5">
      <w:pPr>
        <w:rPr>
          <w:rFonts w:ascii="Times New Roman" w:hAnsi="Times New Roman" w:cs="Times New Roman"/>
          <w:sz w:val="32"/>
          <w:szCs w:val="24"/>
        </w:rPr>
      </w:pPr>
    </w:p>
    <w:p w:rsidR="003C0CD8" w:rsidRDefault="009662F5">
      <w:pPr>
        <w:rPr>
          <w:rFonts w:ascii="Times New Roman" w:hAnsi="Times New Roman" w:cs="Times New Roman"/>
          <w:sz w:val="32"/>
          <w:szCs w:val="24"/>
        </w:rPr>
      </w:pPr>
      <w:bookmarkStart w:id="6" w:name="_GoBack"/>
      <w:bookmarkEnd w:id="6"/>
      <w:r w:rsidRPr="007D19AA">
        <w:rPr>
          <w:rFonts w:ascii="Times New Roman" w:hAnsi="Times New Roman" w:cs="Times New Roman"/>
          <w:sz w:val="32"/>
          <w:szCs w:val="24"/>
        </w:rPr>
        <w:t xml:space="preserve">Инструкцию разработала:                               Панкратова М.Н., </w:t>
      </w:r>
      <w:r w:rsidR="003C0CD8">
        <w:rPr>
          <w:rFonts w:ascii="Times New Roman" w:hAnsi="Times New Roman" w:cs="Times New Roman"/>
          <w:sz w:val="32"/>
          <w:szCs w:val="24"/>
        </w:rPr>
        <w:t xml:space="preserve">                                     </w:t>
      </w:r>
    </w:p>
    <w:p w:rsidR="004465B6" w:rsidRPr="003C0CD8" w:rsidRDefault="003C0CD8" w:rsidP="003C0CD8">
      <w:pPr>
        <w:tabs>
          <w:tab w:val="left" w:pos="6030"/>
        </w:tabs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  <w:t>старший воспитатель</w:t>
      </w:r>
    </w:p>
    <w:sectPr w:rsidR="004465B6" w:rsidRPr="003C0CD8" w:rsidSect="0091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357"/>
    <w:multiLevelType w:val="multilevel"/>
    <w:tmpl w:val="FF82EA1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029E7"/>
    <w:multiLevelType w:val="multilevel"/>
    <w:tmpl w:val="7DDE1870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382C71"/>
    <w:multiLevelType w:val="multilevel"/>
    <w:tmpl w:val="07E2AE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716A1B"/>
    <w:multiLevelType w:val="multilevel"/>
    <w:tmpl w:val="D7E0412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D765DA"/>
    <w:multiLevelType w:val="multilevel"/>
    <w:tmpl w:val="39EC6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2877B9"/>
    <w:multiLevelType w:val="multilevel"/>
    <w:tmpl w:val="70562B76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33603F"/>
    <w:multiLevelType w:val="multilevel"/>
    <w:tmpl w:val="0408F86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862EE"/>
    <w:multiLevelType w:val="multilevel"/>
    <w:tmpl w:val="30DCE8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D86E09"/>
    <w:multiLevelType w:val="multilevel"/>
    <w:tmpl w:val="2E56F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A846B65"/>
    <w:multiLevelType w:val="multilevel"/>
    <w:tmpl w:val="BFC8CC0A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C24F1B"/>
    <w:multiLevelType w:val="multilevel"/>
    <w:tmpl w:val="D58855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5D49DE"/>
    <w:multiLevelType w:val="hybridMultilevel"/>
    <w:tmpl w:val="13E23CE8"/>
    <w:lvl w:ilvl="0" w:tplc="5914C6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15D68"/>
    <w:multiLevelType w:val="multilevel"/>
    <w:tmpl w:val="63205CB0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7048DD"/>
    <w:multiLevelType w:val="multilevel"/>
    <w:tmpl w:val="F3D00F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A0086E"/>
    <w:multiLevelType w:val="multilevel"/>
    <w:tmpl w:val="1B366B2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6"/>
  </w:num>
  <w:num w:numId="5">
    <w:abstractNumId w:val="14"/>
  </w:num>
  <w:num w:numId="6">
    <w:abstractNumId w:val="13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4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273"/>
    <w:rsid w:val="000F4507"/>
    <w:rsid w:val="002728EB"/>
    <w:rsid w:val="003A7273"/>
    <w:rsid w:val="003C0CD8"/>
    <w:rsid w:val="004465B6"/>
    <w:rsid w:val="007D19AA"/>
    <w:rsid w:val="00915C8E"/>
    <w:rsid w:val="009662F5"/>
    <w:rsid w:val="00B000C0"/>
    <w:rsid w:val="00F4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A727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3A7273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A7273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3A7273"/>
    <w:pPr>
      <w:widowControl w:val="0"/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0">
    <w:name w:val="Заголовок №3"/>
    <w:basedOn w:val="a"/>
    <w:link w:val="3"/>
    <w:rsid w:val="003A7273"/>
    <w:pPr>
      <w:widowControl w:val="0"/>
      <w:shd w:val="clear" w:color="auto" w:fill="FFFFFF"/>
      <w:spacing w:before="360" w:after="360" w:line="0" w:lineRule="atLeast"/>
      <w:ind w:hanging="2580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21">
    <w:name w:val="Основной текст2"/>
    <w:basedOn w:val="a"/>
    <w:link w:val="a3"/>
    <w:rsid w:val="003A7273"/>
    <w:pPr>
      <w:widowControl w:val="0"/>
      <w:shd w:val="clear" w:color="auto" w:fill="FFFFFF"/>
      <w:spacing w:before="360" w:after="0" w:line="274" w:lineRule="exact"/>
      <w:ind w:hanging="70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4">
    <w:name w:val="List Paragraph"/>
    <w:basedOn w:val="a"/>
    <w:uiPriority w:val="34"/>
    <w:qFormat/>
    <w:rsid w:val="00966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A727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3A7273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A7273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3A7273"/>
    <w:pPr>
      <w:widowControl w:val="0"/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0">
    <w:name w:val="Заголовок №3"/>
    <w:basedOn w:val="a"/>
    <w:link w:val="3"/>
    <w:rsid w:val="003A7273"/>
    <w:pPr>
      <w:widowControl w:val="0"/>
      <w:shd w:val="clear" w:color="auto" w:fill="FFFFFF"/>
      <w:spacing w:before="360" w:after="360" w:line="0" w:lineRule="atLeast"/>
      <w:ind w:hanging="2580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21">
    <w:name w:val="Основной текст2"/>
    <w:basedOn w:val="a"/>
    <w:link w:val="a3"/>
    <w:rsid w:val="003A7273"/>
    <w:pPr>
      <w:widowControl w:val="0"/>
      <w:shd w:val="clear" w:color="auto" w:fill="FFFFFF"/>
      <w:spacing w:before="360" w:after="0" w:line="274" w:lineRule="exact"/>
      <w:ind w:hanging="70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4">
    <w:name w:val="List Paragraph"/>
    <w:basedOn w:val="a"/>
    <w:uiPriority w:val="34"/>
    <w:qFormat/>
    <w:rsid w:val="00966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Медиа пресс</cp:lastModifiedBy>
  <cp:revision>2</cp:revision>
  <dcterms:created xsi:type="dcterms:W3CDTF">2017-06-30T11:17:00Z</dcterms:created>
  <dcterms:modified xsi:type="dcterms:W3CDTF">2017-06-30T11:17:00Z</dcterms:modified>
</cp:coreProperties>
</file>