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6" w:rsidRPr="004F6486" w:rsidRDefault="004F6486" w:rsidP="004F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86">
        <w:rPr>
          <w:rFonts w:ascii="Times New Roman" w:hAnsi="Times New Roman" w:cs="Times New Roman"/>
          <w:b/>
          <w:sz w:val="24"/>
          <w:szCs w:val="24"/>
        </w:rPr>
        <w:t xml:space="preserve">Мероприятия в МАДОУ «ДС ОВ № 22» г. Усинска – </w:t>
      </w:r>
    </w:p>
    <w:p w:rsidR="00F12EE5" w:rsidRDefault="004F6486" w:rsidP="004F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86">
        <w:rPr>
          <w:rFonts w:ascii="Times New Roman" w:hAnsi="Times New Roman" w:cs="Times New Roman"/>
          <w:b/>
          <w:sz w:val="24"/>
          <w:szCs w:val="24"/>
        </w:rPr>
        <w:t xml:space="preserve">республиканской пилотной  площадки по введению и реализации ФГОС </w:t>
      </w:r>
      <w:proofErr w:type="gramStart"/>
      <w:r w:rsidRPr="004F648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4F6486" w:rsidRDefault="004F6486" w:rsidP="004F6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53" w:type="dxa"/>
        <w:tblLook w:val="04A0" w:firstRow="1" w:lastRow="0" w:firstColumn="1" w:lastColumn="0" w:noHBand="0" w:noVBand="1"/>
      </w:tblPr>
      <w:tblGrid>
        <w:gridCol w:w="516"/>
        <w:gridCol w:w="5656"/>
        <w:gridCol w:w="1731"/>
        <w:gridCol w:w="1950"/>
      </w:tblGrid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слушателей республиканских курсов ДПП ПК воспитателей, старших воспитателей ДОО «Особенности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педагогов «Система реализации образовательных инициатив семей воспитанников ДОУ"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«Современная развивающая предметно-пространственная среда в детском саду»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мультимедийных презентаций «Калейдоскоп презентаций» (воспитатели)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старших воспитателей «Информационно-коммуникативные технологии как средство взаимодействия с семьями воспитанников ДОУ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4F6486" w:rsidRP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НОД, </w:t>
            </w:r>
            <w:proofErr w:type="spellStart"/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  <w:p w:rsidR="004F6486" w:rsidRP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НОД, режимных </w:t>
            </w: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моментов в группах</w:t>
            </w:r>
          </w:p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«Вот как мы живем!»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из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публикации на муниципальном, </w:t>
            </w: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республиканском, федеральном уровнях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4F6486" w:rsidRP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«Результаты введения </w:t>
            </w: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 ДОО: проблемы и </w:t>
            </w: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перспективы»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конференция «Профессионализм воспитателя как </w:t>
            </w: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условие внедрения ФГОС </w:t>
            </w:r>
            <w:proofErr w:type="gramStart"/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«Гендерное воспитание дошкольников»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</w:tr>
      <w:tr w:rsidR="004F6486" w:rsidTr="004F6486">
        <w:tc>
          <w:tcPr>
            <w:tcW w:w="498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bookmarkStart w:id="0" w:name="_GoBack"/>
            <w:bookmarkEnd w:id="0"/>
          </w:p>
        </w:tc>
        <w:tc>
          <w:tcPr>
            <w:tcW w:w="5668" w:type="dxa"/>
          </w:tcPr>
          <w:p w:rsidR="004F6486" w:rsidRDefault="004F6486" w:rsidP="004F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«Формы взаимодействия с детьми в условиях этнокультурного </w:t>
            </w:r>
            <w:r w:rsidRPr="004F6486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734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53" w:type="dxa"/>
          </w:tcPr>
          <w:p w:rsidR="004F6486" w:rsidRDefault="004F6486" w:rsidP="004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</w:tr>
    </w:tbl>
    <w:p w:rsidR="004F6486" w:rsidRPr="004F6486" w:rsidRDefault="004F6486" w:rsidP="004F6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486" w:rsidRPr="004F6486" w:rsidSect="004F64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8B4"/>
    <w:multiLevelType w:val="hybridMultilevel"/>
    <w:tmpl w:val="294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5"/>
    <w:rsid w:val="004F6486"/>
    <w:rsid w:val="00877215"/>
    <w:rsid w:val="00F1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86"/>
    <w:pPr>
      <w:ind w:left="720"/>
      <w:contextualSpacing/>
    </w:pPr>
  </w:style>
  <w:style w:type="table" w:styleId="a4">
    <w:name w:val="Table Grid"/>
    <w:basedOn w:val="a1"/>
    <w:uiPriority w:val="59"/>
    <w:rsid w:val="004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86"/>
    <w:pPr>
      <w:ind w:left="720"/>
      <w:contextualSpacing/>
    </w:pPr>
  </w:style>
  <w:style w:type="table" w:styleId="a4">
    <w:name w:val="Table Grid"/>
    <w:basedOn w:val="a1"/>
    <w:uiPriority w:val="59"/>
    <w:rsid w:val="004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1337</Characters>
  <Application>Microsoft Office Word</Application>
  <DocSecurity>0</DocSecurity>
  <Lines>11</Lines>
  <Paragraphs>3</Paragraphs>
  <ScaleCrop>false</ScaleCrop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2014-12-24T11:44:00Z</dcterms:created>
  <dcterms:modified xsi:type="dcterms:W3CDTF">2014-12-24T13:02:00Z</dcterms:modified>
</cp:coreProperties>
</file>